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F051C0" w:rsidRPr="00A363FA" w:rsidTr="00A363FA">
        <w:trPr>
          <w:trHeight w:val="681"/>
        </w:trPr>
        <w:tc>
          <w:tcPr>
            <w:tcW w:w="3331" w:type="dxa"/>
          </w:tcPr>
          <w:p w:rsidR="00F051C0" w:rsidRPr="00A363FA" w:rsidRDefault="00F051C0" w:rsidP="00A363FA">
            <w:pPr>
              <w:pStyle w:val="En-tte"/>
              <w:tabs>
                <w:tab w:val="clear" w:pos="4536"/>
                <w:tab w:val="clear" w:pos="9072"/>
                <w:tab w:val="left" w:pos="4325"/>
              </w:tabs>
              <w:ind w:right="497" w:firstLine="142"/>
              <w:jc w:val="center"/>
              <w:rPr>
                <w:rFonts w:ascii="Trebuchet MS" w:hAnsi="Trebuchet MS" w:cs="Arial"/>
                <w:b/>
                <w:bCs/>
                <w:color w:val="000080"/>
                <w:sz w:val="24"/>
              </w:rPr>
            </w:pPr>
            <w:r w:rsidRPr="00A363FA">
              <w:rPr>
                <w:rFonts w:ascii="Trebuchet MS" w:hAnsi="Trebuchet MS" w:cs="Arial"/>
                <w:b/>
                <w:bCs/>
                <w:color w:val="000080"/>
                <w:sz w:val="18"/>
              </w:rPr>
              <w:t>Affaire suivie par</w:t>
            </w:r>
          </w:p>
          <w:p w:rsidR="00F051C0" w:rsidRPr="00A363FA" w:rsidRDefault="0052585F" w:rsidP="00A363FA">
            <w:pPr>
              <w:pStyle w:val="En-tte"/>
              <w:tabs>
                <w:tab w:val="clear" w:pos="4536"/>
                <w:tab w:val="clear" w:pos="9072"/>
                <w:tab w:val="left" w:pos="4325"/>
              </w:tabs>
              <w:ind w:right="355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Secteur formation permanente et concours</w:t>
            </w:r>
          </w:p>
          <w:p w:rsidR="00DD6FAA" w:rsidRPr="00A363FA" w:rsidRDefault="005E412E" w:rsidP="00A363FA">
            <w:pPr>
              <w:pStyle w:val="En-tte"/>
              <w:tabs>
                <w:tab w:val="clear" w:pos="4536"/>
                <w:tab w:val="clear" w:pos="9072"/>
                <w:tab w:val="left" w:pos="4325"/>
              </w:tabs>
              <w:ind w:right="411"/>
              <w:jc w:val="center"/>
              <w:rPr>
                <w:rFonts w:ascii="Trebuchet MS" w:hAnsi="Trebuchet MS" w:cs="Arial"/>
                <w:color w:val="000080"/>
                <w:sz w:val="16"/>
              </w:rPr>
            </w:pPr>
            <w:r w:rsidRPr="00A363FA">
              <w:rPr>
                <w:rFonts w:ascii="Trebuchet MS" w:hAnsi="Trebuchet MS" w:cs="Arial"/>
                <w:color w:val="000080"/>
                <w:sz w:val="16"/>
              </w:rPr>
              <w:t>s</w:t>
            </w:r>
            <w:r w:rsidR="009960D9" w:rsidRPr="00A363FA">
              <w:rPr>
                <w:rFonts w:ascii="Trebuchet MS" w:hAnsi="Trebuchet MS" w:cs="Arial"/>
                <w:color w:val="000080"/>
                <w:sz w:val="16"/>
              </w:rPr>
              <w:t>ecteur.concours@ch-perpignan.fr</w:t>
            </w:r>
          </w:p>
        </w:tc>
        <w:tc>
          <w:tcPr>
            <w:tcW w:w="5953" w:type="dxa"/>
          </w:tcPr>
          <w:p w:rsidR="00F051C0" w:rsidRPr="00A363FA" w:rsidRDefault="00F051C0" w:rsidP="005138A7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969"/>
              </w:tabs>
              <w:ind w:left="142" w:right="-1"/>
              <w:jc w:val="left"/>
              <w:rPr>
                <w:rFonts w:ascii="Trebuchet MS" w:hAnsi="Trebuchet MS" w:cs="Arial"/>
                <w:sz w:val="32"/>
                <w:szCs w:val="32"/>
              </w:rPr>
            </w:pPr>
            <w:r w:rsidRPr="00A363FA">
              <w:rPr>
                <w:rFonts w:ascii="Trebuchet MS" w:hAnsi="Trebuchet MS"/>
                <w:color w:val="000080"/>
                <w:sz w:val="32"/>
                <w:szCs w:val="32"/>
              </w:rPr>
              <w:t>NOTE DE SERVICE N°</w:t>
            </w:r>
            <w:r w:rsidR="00A363FA">
              <w:rPr>
                <w:rFonts w:ascii="Trebuchet MS" w:hAnsi="Trebuchet MS"/>
                <w:color w:val="000080"/>
                <w:sz w:val="32"/>
                <w:szCs w:val="32"/>
              </w:rPr>
              <w:t>20</w:t>
            </w:r>
            <w:r w:rsidR="00FC6A94">
              <w:rPr>
                <w:rFonts w:ascii="Trebuchet MS" w:hAnsi="Trebuchet MS"/>
                <w:color w:val="000080"/>
                <w:sz w:val="32"/>
                <w:szCs w:val="32"/>
              </w:rPr>
              <w:t>21</w:t>
            </w:r>
            <w:r w:rsidR="00A363FA">
              <w:rPr>
                <w:rFonts w:ascii="Trebuchet MS" w:hAnsi="Trebuchet MS"/>
                <w:color w:val="000080"/>
                <w:sz w:val="32"/>
                <w:szCs w:val="32"/>
              </w:rPr>
              <w:t>-</w:t>
            </w:r>
          </w:p>
        </w:tc>
      </w:tr>
    </w:tbl>
    <w:p w:rsidR="002628D3" w:rsidRDefault="002628D3" w:rsidP="007930FE">
      <w:pPr>
        <w:keepNext/>
        <w:tabs>
          <w:tab w:val="left" w:pos="708"/>
          <w:tab w:val="left" w:pos="3969"/>
        </w:tabs>
        <w:ind w:right="-1"/>
        <w:jc w:val="both"/>
        <w:outlineLvl w:val="1"/>
        <w:rPr>
          <w:rFonts w:ascii="Trebuchet MS" w:hAnsi="Trebuchet MS"/>
          <w:b/>
          <w:iCs/>
          <w:color w:val="000080"/>
          <w:sz w:val="21"/>
          <w:szCs w:val="21"/>
        </w:rPr>
      </w:pPr>
    </w:p>
    <w:p w:rsidR="007407F9" w:rsidRDefault="007407F9" w:rsidP="007930FE">
      <w:pPr>
        <w:keepNext/>
        <w:tabs>
          <w:tab w:val="left" w:pos="708"/>
          <w:tab w:val="left" w:pos="3969"/>
        </w:tabs>
        <w:ind w:right="-1"/>
        <w:jc w:val="both"/>
        <w:outlineLvl w:val="1"/>
        <w:rPr>
          <w:rFonts w:ascii="Trebuchet MS" w:hAnsi="Trebuchet MS"/>
          <w:b/>
          <w:iCs/>
          <w:color w:val="000080"/>
          <w:sz w:val="21"/>
          <w:szCs w:val="21"/>
        </w:rPr>
      </w:pPr>
    </w:p>
    <w:p w:rsidR="007407F9" w:rsidRDefault="007407F9" w:rsidP="007930FE">
      <w:pPr>
        <w:keepNext/>
        <w:tabs>
          <w:tab w:val="left" w:pos="708"/>
          <w:tab w:val="left" w:pos="3969"/>
        </w:tabs>
        <w:ind w:right="-1"/>
        <w:jc w:val="both"/>
        <w:outlineLvl w:val="1"/>
        <w:rPr>
          <w:rFonts w:ascii="Trebuchet MS" w:hAnsi="Trebuchet MS"/>
          <w:b/>
          <w:iCs/>
          <w:color w:val="000080"/>
          <w:sz w:val="21"/>
          <w:szCs w:val="21"/>
        </w:rPr>
      </w:pPr>
    </w:p>
    <w:p w:rsidR="004C3F37" w:rsidRPr="00A363FA" w:rsidRDefault="004C3F37" w:rsidP="007930FE">
      <w:pPr>
        <w:keepNext/>
        <w:tabs>
          <w:tab w:val="left" w:pos="708"/>
          <w:tab w:val="left" w:pos="3969"/>
        </w:tabs>
        <w:ind w:right="-1"/>
        <w:jc w:val="both"/>
        <w:outlineLvl w:val="1"/>
        <w:rPr>
          <w:rFonts w:ascii="Trebuchet MS" w:hAnsi="Trebuchet MS"/>
          <w:b/>
          <w:iCs/>
          <w:color w:val="000080"/>
          <w:sz w:val="21"/>
          <w:szCs w:val="21"/>
        </w:rPr>
      </w:pPr>
    </w:p>
    <w:p w:rsidR="006212D0" w:rsidRPr="00A363FA" w:rsidRDefault="00E316DF" w:rsidP="007E5B7E">
      <w:pPr>
        <w:keepNext/>
        <w:tabs>
          <w:tab w:val="left" w:pos="708"/>
        </w:tabs>
        <w:ind w:left="1416" w:right="-1" w:hanging="990"/>
        <w:outlineLvl w:val="1"/>
        <w:rPr>
          <w:rFonts w:ascii="Trebuchet MS" w:hAnsi="Trebuchet MS" w:cs="Arial"/>
          <w:sz w:val="22"/>
          <w:szCs w:val="22"/>
        </w:rPr>
      </w:pPr>
      <w:r w:rsidRPr="00A363FA">
        <w:rPr>
          <w:rFonts w:ascii="Trebuchet MS" w:hAnsi="Trebuchet MS" w:cs="Arial"/>
          <w:b/>
          <w:iCs/>
          <w:color w:val="000080"/>
          <w:sz w:val="22"/>
          <w:szCs w:val="22"/>
          <w:u w:val="single"/>
        </w:rPr>
        <w:t>OBJET</w:t>
      </w:r>
      <w:r w:rsidRPr="00A363FA">
        <w:rPr>
          <w:rFonts w:ascii="Trebuchet MS" w:hAnsi="Trebuchet MS" w:cs="Arial"/>
          <w:b/>
          <w:iCs/>
          <w:color w:val="000080"/>
          <w:sz w:val="22"/>
          <w:szCs w:val="22"/>
        </w:rPr>
        <w:t> :</w:t>
      </w:r>
      <w:r w:rsidR="009960D9" w:rsidRPr="00A363FA">
        <w:rPr>
          <w:rFonts w:ascii="Trebuchet MS" w:hAnsi="Trebuchet MS" w:cs="Arial"/>
          <w:b/>
          <w:sz w:val="22"/>
          <w:szCs w:val="22"/>
        </w:rPr>
        <w:t xml:space="preserve"> </w:t>
      </w:r>
      <w:r w:rsidR="009960D9" w:rsidRPr="00A363FA">
        <w:rPr>
          <w:rFonts w:ascii="Trebuchet MS" w:hAnsi="Trebuchet MS" w:cs="Arial"/>
          <w:b/>
          <w:sz w:val="22"/>
          <w:szCs w:val="22"/>
        </w:rPr>
        <w:tab/>
      </w:r>
      <w:r w:rsidR="00EA102A">
        <w:rPr>
          <w:rFonts w:ascii="Trebuchet MS" w:hAnsi="Trebuchet MS" w:cs="Arial"/>
          <w:b/>
          <w:sz w:val="22"/>
          <w:szCs w:val="22"/>
        </w:rPr>
        <w:t xml:space="preserve">OUVERTURE D’UN </w:t>
      </w:r>
      <w:r w:rsidRPr="00A363FA">
        <w:rPr>
          <w:rFonts w:ascii="Trebuchet MS" w:hAnsi="Trebuchet MS" w:cs="Arial"/>
          <w:b/>
          <w:caps/>
          <w:sz w:val="22"/>
          <w:szCs w:val="22"/>
        </w:rPr>
        <w:t>CONCOURS</w:t>
      </w:r>
      <w:r w:rsidR="00E6575C">
        <w:rPr>
          <w:rFonts w:ascii="Trebuchet MS" w:hAnsi="Trebuchet MS" w:cs="Arial"/>
          <w:b/>
          <w:caps/>
          <w:sz w:val="22"/>
          <w:szCs w:val="22"/>
        </w:rPr>
        <w:t xml:space="preserve"> </w:t>
      </w:r>
      <w:r w:rsidR="00CD76A7">
        <w:rPr>
          <w:rFonts w:ascii="Trebuchet MS" w:hAnsi="Trebuchet MS" w:cs="Arial"/>
          <w:b/>
          <w:caps/>
          <w:sz w:val="22"/>
          <w:szCs w:val="22"/>
        </w:rPr>
        <w:t>INTERNE</w:t>
      </w:r>
      <w:r w:rsidR="00E6575C">
        <w:rPr>
          <w:rFonts w:ascii="Trebuchet MS" w:hAnsi="Trebuchet MS" w:cs="Arial"/>
          <w:b/>
          <w:caps/>
          <w:sz w:val="22"/>
          <w:szCs w:val="22"/>
        </w:rPr>
        <w:t xml:space="preserve"> SUR </w:t>
      </w:r>
      <w:r w:rsidR="00616974">
        <w:rPr>
          <w:rFonts w:ascii="Trebuchet MS" w:hAnsi="Trebuchet MS" w:cs="Arial"/>
          <w:b/>
          <w:caps/>
          <w:sz w:val="22"/>
          <w:szCs w:val="22"/>
        </w:rPr>
        <w:t>TITRES COMPLETE D’EPREUVES</w:t>
      </w:r>
      <w:r w:rsidRPr="00A363FA">
        <w:rPr>
          <w:rFonts w:ascii="Trebuchet MS" w:hAnsi="Trebuchet MS" w:cs="Arial"/>
          <w:b/>
          <w:caps/>
          <w:sz w:val="22"/>
          <w:szCs w:val="22"/>
        </w:rPr>
        <w:t xml:space="preserve"> </w:t>
      </w:r>
      <w:r w:rsidR="00DB4C0F" w:rsidRPr="00A363FA">
        <w:rPr>
          <w:rFonts w:ascii="Trebuchet MS" w:hAnsi="Trebuchet MS" w:cs="Arial"/>
          <w:b/>
          <w:caps/>
          <w:sz w:val="22"/>
          <w:szCs w:val="22"/>
        </w:rPr>
        <w:t xml:space="preserve">POUR </w:t>
      </w:r>
      <w:r w:rsidR="006212D0" w:rsidRPr="00A363FA">
        <w:rPr>
          <w:rFonts w:ascii="Trebuchet MS" w:hAnsi="Trebuchet MS" w:cs="Arial"/>
          <w:b/>
          <w:caps/>
          <w:sz w:val="22"/>
          <w:szCs w:val="22"/>
        </w:rPr>
        <w:t>l’accès au corps</w:t>
      </w:r>
      <w:r w:rsidR="007930FE" w:rsidRPr="00A363FA">
        <w:rPr>
          <w:rFonts w:ascii="Trebuchet MS" w:hAnsi="Trebuchet MS" w:cs="Arial"/>
          <w:b/>
          <w:caps/>
          <w:sz w:val="22"/>
          <w:szCs w:val="22"/>
        </w:rPr>
        <w:t xml:space="preserve"> </w:t>
      </w:r>
      <w:r w:rsidR="006212D0" w:rsidRPr="00A363FA">
        <w:rPr>
          <w:rFonts w:ascii="Trebuchet MS" w:hAnsi="Trebuchet MS" w:cs="Arial"/>
          <w:b/>
          <w:caps/>
          <w:sz w:val="22"/>
          <w:szCs w:val="22"/>
        </w:rPr>
        <w:t xml:space="preserve">des </w:t>
      </w:r>
      <w:r w:rsidR="00616974">
        <w:rPr>
          <w:rFonts w:ascii="Trebuchet MS" w:hAnsi="Trebuchet MS" w:cs="Arial"/>
          <w:b/>
          <w:caps/>
          <w:sz w:val="22"/>
          <w:szCs w:val="22"/>
        </w:rPr>
        <w:t xml:space="preserve">AGENT DE MAITRISE – Spécialité </w:t>
      </w:r>
      <w:r w:rsidR="00FC6A94">
        <w:rPr>
          <w:rFonts w:ascii="Trebuchet MS" w:hAnsi="Trebuchet MS" w:cs="Arial"/>
          <w:b/>
          <w:caps/>
          <w:sz w:val="22"/>
          <w:szCs w:val="22"/>
        </w:rPr>
        <w:t>ARCHIVES</w:t>
      </w:r>
    </w:p>
    <w:p w:rsidR="002628D3" w:rsidRPr="00A363FA" w:rsidRDefault="002628D3" w:rsidP="009960D9">
      <w:pPr>
        <w:pStyle w:val="Default"/>
        <w:ind w:left="426"/>
        <w:rPr>
          <w:rFonts w:ascii="Trebuchet MS" w:hAnsi="Trebuchet MS" w:cs="Arial"/>
          <w:sz w:val="18"/>
          <w:szCs w:val="18"/>
        </w:rPr>
      </w:pPr>
    </w:p>
    <w:p w:rsidR="00FE36EB" w:rsidRPr="00A363FA" w:rsidRDefault="00FE36EB" w:rsidP="009960D9">
      <w:pPr>
        <w:pStyle w:val="Default"/>
        <w:ind w:left="426"/>
        <w:rPr>
          <w:rFonts w:ascii="Trebuchet MS" w:hAnsi="Trebuchet MS" w:cs="Arial"/>
          <w:sz w:val="18"/>
          <w:szCs w:val="18"/>
        </w:rPr>
      </w:pPr>
    </w:p>
    <w:p w:rsidR="00A363FA" w:rsidRPr="00A363FA" w:rsidRDefault="00A363FA" w:rsidP="00A363FA">
      <w:pPr>
        <w:pStyle w:val="Default"/>
        <w:ind w:left="426" w:right="261"/>
        <w:jc w:val="both"/>
        <w:rPr>
          <w:rFonts w:ascii="Trebuchet MS" w:hAnsi="Trebuchet MS" w:cs="Arial"/>
          <w:sz w:val="18"/>
          <w:szCs w:val="18"/>
        </w:rPr>
      </w:pPr>
    </w:p>
    <w:p w:rsidR="002628D3" w:rsidRDefault="00742318" w:rsidP="00616974">
      <w:pPr>
        <w:keepNext/>
        <w:tabs>
          <w:tab w:val="left" w:pos="284"/>
          <w:tab w:val="left" w:pos="3969"/>
        </w:tabs>
        <w:ind w:left="426" w:right="261"/>
        <w:jc w:val="both"/>
        <w:outlineLvl w:val="1"/>
        <w:rPr>
          <w:rFonts w:ascii="Trebuchet MS" w:hAnsi="Trebuchet MS" w:cs="Arial"/>
          <w:sz w:val="22"/>
          <w:szCs w:val="22"/>
        </w:rPr>
      </w:pPr>
      <w:r w:rsidRPr="00A363FA">
        <w:rPr>
          <w:rFonts w:ascii="Trebuchet MS" w:hAnsi="Trebuchet MS" w:cs="Arial"/>
          <w:sz w:val="22"/>
          <w:szCs w:val="22"/>
        </w:rPr>
        <w:t xml:space="preserve">Un concours </w:t>
      </w:r>
      <w:r w:rsidR="0055426B">
        <w:rPr>
          <w:rFonts w:ascii="Trebuchet MS" w:hAnsi="Trebuchet MS" w:cs="Arial"/>
          <w:sz w:val="22"/>
          <w:szCs w:val="22"/>
        </w:rPr>
        <w:t>interne</w:t>
      </w:r>
      <w:r w:rsidR="00BE6CED">
        <w:rPr>
          <w:rFonts w:ascii="Trebuchet MS" w:hAnsi="Trebuchet MS" w:cs="Arial"/>
          <w:sz w:val="22"/>
          <w:szCs w:val="22"/>
        </w:rPr>
        <w:t xml:space="preserve"> sur</w:t>
      </w:r>
      <w:r w:rsidR="00616974">
        <w:rPr>
          <w:rFonts w:ascii="Trebuchet MS" w:hAnsi="Trebuchet MS" w:cs="Arial"/>
          <w:sz w:val="22"/>
          <w:szCs w:val="22"/>
        </w:rPr>
        <w:t xml:space="preserve"> titres complété d’</w:t>
      </w:r>
      <w:r w:rsidR="00BE6CED">
        <w:rPr>
          <w:rFonts w:ascii="Trebuchet MS" w:hAnsi="Trebuchet MS" w:cs="Arial"/>
          <w:sz w:val="22"/>
          <w:szCs w:val="22"/>
        </w:rPr>
        <w:t>épreuve</w:t>
      </w:r>
      <w:r w:rsidR="00E958B7">
        <w:rPr>
          <w:rFonts w:ascii="Trebuchet MS" w:hAnsi="Trebuchet MS" w:cs="Arial"/>
          <w:sz w:val="22"/>
          <w:szCs w:val="22"/>
        </w:rPr>
        <w:t>s</w:t>
      </w:r>
      <w:r w:rsidR="004C3F37" w:rsidRPr="00A363FA">
        <w:rPr>
          <w:rFonts w:ascii="Trebuchet MS" w:hAnsi="Trebuchet MS" w:cs="Arial"/>
          <w:sz w:val="22"/>
          <w:szCs w:val="22"/>
        </w:rPr>
        <w:t xml:space="preserve"> </w:t>
      </w:r>
      <w:r w:rsidR="000623BE" w:rsidRPr="00A363FA">
        <w:rPr>
          <w:rFonts w:ascii="Trebuchet MS" w:hAnsi="Trebuchet MS" w:cs="Arial"/>
          <w:sz w:val="22"/>
          <w:szCs w:val="22"/>
        </w:rPr>
        <w:t xml:space="preserve">sera organisé </w:t>
      </w:r>
      <w:r w:rsidR="006212D0" w:rsidRPr="00A363FA">
        <w:rPr>
          <w:rFonts w:ascii="Trebuchet MS" w:hAnsi="Trebuchet MS" w:cs="Arial"/>
          <w:sz w:val="22"/>
          <w:szCs w:val="22"/>
        </w:rPr>
        <w:t xml:space="preserve">pour </w:t>
      </w:r>
      <w:r w:rsidR="00766E6C" w:rsidRPr="00A363FA">
        <w:rPr>
          <w:rFonts w:ascii="Trebuchet MS" w:hAnsi="Trebuchet MS" w:cs="Arial"/>
          <w:sz w:val="22"/>
          <w:szCs w:val="22"/>
        </w:rPr>
        <w:t>l’accès au corps des</w:t>
      </w:r>
      <w:r w:rsidR="00616974">
        <w:rPr>
          <w:rFonts w:ascii="Trebuchet MS" w:hAnsi="Trebuchet MS" w:cs="Arial"/>
          <w:b/>
          <w:sz w:val="22"/>
          <w:szCs w:val="22"/>
          <w:u w:val="single"/>
        </w:rPr>
        <w:t xml:space="preserve"> agents de maîtrise dans la spécialité </w:t>
      </w:r>
      <w:r w:rsidR="00FC6A94">
        <w:rPr>
          <w:rFonts w:ascii="Trebuchet MS" w:hAnsi="Trebuchet MS" w:cs="Arial"/>
          <w:b/>
          <w:sz w:val="22"/>
          <w:szCs w:val="22"/>
          <w:u w:val="single"/>
        </w:rPr>
        <w:t>Archives</w:t>
      </w:r>
      <w:r w:rsidR="00AA3F5E" w:rsidRPr="00876C5E">
        <w:rPr>
          <w:rFonts w:ascii="Trebuchet MS" w:hAnsi="Trebuchet MS" w:cs="Arial"/>
          <w:sz w:val="22"/>
          <w:szCs w:val="22"/>
        </w:rPr>
        <w:t xml:space="preserve">, </w:t>
      </w:r>
      <w:r w:rsidR="006212D0" w:rsidRPr="00A363FA">
        <w:rPr>
          <w:rFonts w:ascii="Trebuchet MS" w:hAnsi="Trebuchet MS" w:cs="Arial"/>
          <w:sz w:val="22"/>
          <w:szCs w:val="22"/>
        </w:rPr>
        <w:t xml:space="preserve">au </w:t>
      </w:r>
      <w:r w:rsidRPr="00A363FA">
        <w:rPr>
          <w:rFonts w:ascii="Trebuchet MS" w:hAnsi="Trebuchet MS" w:cs="Arial"/>
          <w:sz w:val="22"/>
          <w:szCs w:val="22"/>
        </w:rPr>
        <w:t>Centre Ho</w:t>
      </w:r>
      <w:r w:rsidR="0097229F" w:rsidRPr="00A363FA">
        <w:rPr>
          <w:rFonts w:ascii="Trebuchet MS" w:hAnsi="Trebuchet MS" w:cs="Arial"/>
          <w:sz w:val="22"/>
          <w:szCs w:val="22"/>
        </w:rPr>
        <w:t>spitalier de Perpignan</w:t>
      </w:r>
      <w:r w:rsidR="00917999">
        <w:rPr>
          <w:rFonts w:ascii="Trebuchet MS" w:hAnsi="Trebuchet MS" w:cs="Arial"/>
          <w:sz w:val="22"/>
          <w:szCs w:val="22"/>
        </w:rPr>
        <w:t xml:space="preserve"> </w:t>
      </w:r>
      <w:r w:rsidRPr="00A363FA">
        <w:rPr>
          <w:rFonts w:ascii="Trebuchet MS" w:hAnsi="Trebuchet MS" w:cs="Arial"/>
          <w:sz w:val="22"/>
          <w:szCs w:val="22"/>
        </w:rPr>
        <w:t>en vue de pourvoir</w:t>
      </w:r>
      <w:r w:rsidR="00850732" w:rsidRPr="00A363FA">
        <w:rPr>
          <w:rFonts w:ascii="Trebuchet MS" w:hAnsi="Trebuchet MS" w:cs="Arial"/>
          <w:sz w:val="22"/>
          <w:szCs w:val="22"/>
        </w:rPr>
        <w:t> </w:t>
      </w:r>
      <w:r w:rsidR="00FC6A94">
        <w:rPr>
          <w:rFonts w:ascii="Trebuchet MS" w:hAnsi="Trebuchet MS" w:cs="Arial"/>
          <w:b/>
          <w:sz w:val="22"/>
          <w:szCs w:val="22"/>
          <w:u w:val="single"/>
        </w:rPr>
        <w:t>1</w:t>
      </w:r>
      <w:r w:rsidR="002628D3" w:rsidRPr="00A363F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C3F37" w:rsidRPr="00A363FA">
        <w:rPr>
          <w:rFonts w:ascii="Trebuchet MS" w:hAnsi="Trebuchet MS" w:cs="Arial"/>
          <w:b/>
          <w:sz w:val="22"/>
          <w:szCs w:val="22"/>
          <w:u w:val="single"/>
        </w:rPr>
        <w:t>poste</w:t>
      </w:r>
      <w:r w:rsidR="00616974">
        <w:rPr>
          <w:rFonts w:ascii="Trebuchet MS" w:hAnsi="Trebuchet MS" w:cs="Arial"/>
          <w:sz w:val="22"/>
          <w:szCs w:val="22"/>
        </w:rPr>
        <w:t>.</w:t>
      </w:r>
    </w:p>
    <w:p w:rsidR="00A363FA" w:rsidRPr="00A363FA" w:rsidRDefault="00A363FA" w:rsidP="00A363FA">
      <w:pPr>
        <w:pStyle w:val="Default"/>
        <w:ind w:left="426" w:right="261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D973FB" w:rsidRPr="00876C5E" w:rsidRDefault="005138A7" w:rsidP="00AA3F5E">
      <w:pPr>
        <w:pStyle w:val="Default"/>
        <w:ind w:left="426" w:right="261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A363FA">
        <w:rPr>
          <w:rFonts w:ascii="Trebuchet MS" w:hAnsi="Trebuchet MS" w:cs="Arial"/>
          <w:color w:val="auto"/>
          <w:sz w:val="22"/>
          <w:szCs w:val="22"/>
        </w:rPr>
        <w:t xml:space="preserve">Conformément </w:t>
      </w:r>
      <w:r w:rsidR="00616974">
        <w:rPr>
          <w:rFonts w:ascii="Trebuchet MS" w:hAnsi="Trebuchet MS" w:cs="Arial"/>
          <w:color w:val="auto"/>
          <w:sz w:val="22"/>
          <w:szCs w:val="22"/>
        </w:rPr>
        <w:t xml:space="preserve">au </w:t>
      </w:r>
      <w:r w:rsidR="00616974" w:rsidRPr="00616974">
        <w:rPr>
          <w:rFonts w:ascii="Trebuchet MS" w:hAnsi="Trebuchet MS" w:cs="Arial"/>
          <w:color w:val="auto"/>
          <w:sz w:val="22"/>
          <w:szCs w:val="22"/>
        </w:rPr>
        <w:t>Décret n° 2016-1705 du 12 décembre 2016 portant statut particulier des personnels de la filière ouvrière et technique de la catégorie C de la fonction publique hospitalière</w:t>
      </w:r>
      <w:r w:rsidR="0073294A">
        <w:rPr>
          <w:rFonts w:ascii="Trebuchet MS" w:hAnsi="Trebuchet MS" w:cs="Arial"/>
          <w:color w:val="auto"/>
          <w:sz w:val="22"/>
          <w:szCs w:val="22"/>
        </w:rPr>
        <w:t xml:space="preserve">, </w:t>
      </w:r>
      <w:r w:rsidR="008300A9">
        <w:rPr>
          <w:rFonts w:ascii="Trebuchet MS" w:hAnsi="Trebuchet MS" w:cs="Arial"/>
          <w:color w:val="auto"/>
          <w:sz w:val="22"/>
          <w:szCs w:val="22"/>
        </w:rPr>
        <w:t>le candidat</w:t>
      </w:r>
      <w:r w:rsidR="00616974">
        <w:rPr>
          <w:rFonts w:ascii="Trebuchet MS" w:hAnsi="Trebuchet MS" w:cs="Arial"/>
          <w:color w:val="auto"/>
          <w:sz w:val="22"/>
          <w:szCs w:val="22"/>
        </w:rPr>
        <w:t xml:space="preserve"> (</w:t>
      </w:r>
      <w:r w:rsidR="00616974" w:rsidRPr="00876C5E">
        <w:rPr>
          <w:rFonts w:ascii="Trebuchet MS" w:hAnsi="Trebuchet MS" w:cs="Arial"/>
          <w:b/>
          <w:color w:val="auto"/>
          <w:sz w:val="22"/>
          <w:szCs w:val="22"/>
        </w:rPr>
        <w:t>fonctionnaires ou agents contractuels</w:t>
      </w:r>
      <w:r w:rsidR="00616974">
        <w:rPr>
          <w:rFonts w:ascii="Trebuchet MS" w:hAnsi="Trebuchet MS" w:cs="Arial"/>
          <w:color w:val="auto"/>
          <w:sz w:val="22"/>
          <w:szCs w:val="22"/>
        </w:rPr>
        <w:t>)</w:t>
      </w:r>
      <w:r w:rsidR="00AA3F5E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AA3F5E" w:rsidRPr="00876C5E">
        <w:rPr>
          <w:rFonts w:ascii="Trebuchet MS" w:hAnsi="Trebuchet MS" w:cs="Arial"/>
          <w:color w:val="auto"/>
          <w:sz w:val="22"/>
          <w:szCs w:val="22"/>
        </w:rPr>
        <w:t>devra c</w:t>
      </w:r>
      <w:r w:rsidR="0072585A" w:rsidRPr="00876C5E">
        <w:rPr>
          <w:rFonts w:ascii="Trebuchet MS" w:hAnsi="Trebuchet MS" w:cs="Arial"/>
          <w:color w:val="auto"/>
          <w:sz w:val="22"/>
          <w:szCs w:val="22"/>
        </w:rPr>
        <w:t xml:space="preserve">ompter </w:t>
      </w:r>
      <w:r w:rsidR="0072585A" w:rsidRPr="00876C5E">
        <w:rPr>
          <w:rFonts w:ascii="Trebuchet MS" w:hAnsi="Trebuchet MS" w:cs="Arial"/>
          <w:b/>
          <w:color w:val="auto"/>
          <w:sz w:val="22"/>
          <w:szCs w:val="22"/>
        </w:rPr>
        <w:t>au</w:t>
      </w:r>
      <w:r w:rsidR="00CD76A7" w:rsidRPr="00876C5E">
        <w:rPr>
          <w:rFonts w:ascii="Trebuchet MS" w:hAnsi="Trebuchet MS" w:cs="Arial"/>
          <w:b/>
          <w:color w:val="auto"/>
          <w:sz w:val="22"/>
          <w:szCs w:val="22"/>
        </w:rPr>
        <w:t xml:space="preserve"> moins </w:t>
      </w:r>
      <w:r w:rsidR="00876C5E" w:rsidRPr="00876C5E">
        <w:rPr>
          <w:rFonts w:ascii="Trebuchet MS" w:hAnsi="Trebuchet MS" w:cs="Arial"/>
          <w:b/>
          <w:color w:val="auto"/>
          <w:sz w:val="22"/>
          <w:szCs w:val="22"/>
        </w:rPr>
        <w:t>3</w:t>
      </w:r>
      <w:r w:rsidR="00CD76A7" w:rsidRPr="00876C5E">
        <w:rPr>
          <w:rFonts w:ascii="Trebuchet MS" w:hAnsi="Trebuchet MS" w:cs="Arial"/>
          <w:b/>
          <w:color w:val="auto"/>
          <w:sz w:val="22"/>
          <w:szCs w:val="22"/>
        </w:rPr>
        <w:t xml:space="preserve"> ans </w:t>
      </w:r>
      <w:r w:rsidR="0072585A" w:rsidRPr="00876C5E">
        <w:rPr>
          <w:rFonts w:ascii="Trebuchet MS" w:hAnsi="Trebuchet MS" w:cs="Arial"/>
          <w:color w:val="auto"/>
          <w:sz w:val="22"/>
          <w:szCs w:val="22"/>
        </w:rPr>
        <w:t>de serv</w:t>
      </w:r>
      <w:r w:rsidR="00FC6A94">
        <w:rPr>
          <w:rFonts w:ascii="Trebuchet MS" w:hAnsi="Trebuchet MS" w:cs="Arial"/>
          <w:color w:val="auto"/>
          <w:sz w:val="22"/>
          <w:szCs w:val="22"/>
        </w:rPr>
        <w:t>ices publics au 1er janvier 2021</w:t>
      </w:r>
      <w:r w:rsidR="00876C5E" w:rsidRPr="00876C5E">
        <w:rPr>
          <w:rFonts w:ascii="Trebuchet MS" w:hAnsi="Trebuchet MS" w:cs="Arial"/>
          <w:color w:val="auto"/>
          <w:sz w:val="22"/>
          <w:szCs w:val="22"/>
        </w:rPr>
        <w:t xml:space="preserve"> et </w:t>
      </w:r>
      <w:r w:rsidR="00876C5E" w:rsidRPr="00876C5E">
        <w:rPr>
          <w:rFonts w:ascii="Trebuchet MS" w:hAnsi="Trebuchet MS" w:cs="Arial"/>
          <w:b/>
          <w:color w:val="auto"/>
          <w:sz w:val="22"/>
          <w:szCs w:val="22"/>
        </w:rPr>
        <w:t>être titulaire</w:t>
      </w:r>
      <w:r w:rsidR="00876C5E" w:rsidRPr="00876C5E">
        <w:rPr>
          <w:rFonts w:ascii="Trebuchet MS" w:hAnsi="Trebuchet MS" w:cs="Arial"/>
          <w:color w:val="auto"/>
          <w:sz w:val="22"/>
          <w:szCs w:val="22"/>
        </w:rPr>
        <w:t xml:space="preserve"> d’un diplôme et d’une certification de </w:t>
      </w:r>
      <w:r w:rsidR="00876C5E" w:rsidRPr="00876C5E">
        <w:rPr>
          <w:rFonts w:ascii="Trebuchet MS" w:hAnsi="Trebuchet MS" w:cs="Arial"/>
          <w:b/>
          <w:color w:val="auto"/>
          <w:sz w:val="22"/>
          <w:szCs w:val="22"/>
        </w:rPr>
        <w:t>niveau V</w:t>
      </w:r>
      <w:r w:rsidR="00FC6A94">
        <w:rPr>
          <w:rFonts w:ascii="Trebuchet MS" w:hAnsi="Trebuchet MS" w:cs="Arial"/>
          <w:color w:val="auto"/>
          <w:sz w:val="22"/>
          <w:szCs w:val="22"/>
        </w:rPr>
        <w:t>.</w:t>
      </w:r>
      <w:bookmarkStart w:id="0" w:name="_GoBack"/>
      <w:bookmarkEnd w:id="0"/>
    </w:p>
    <w:p w:rsidR="00AA3F5E" w:rsidRDefault="00AA3F5E" w:rsidP="00AA3F5E">
      <w:pPr>
        <w:pStyle w:val="Default"/>
        <w:ind w:left="426" w:right="261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CC55A6" w:rsidRPr="00A363FA" w:rsidRDefault="009F5EB9" w:rsidP="00A363FA">
      <w:pPr>
        <w:pStyle w:val="Default"/>
        <w:ind w:left="426" w:right="261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A363FA">
        <w:rPr>
          <w:rFonts w:ascii="Trebuchet MS" w:hAnsi="Trebuchet MS" w:cs="Arial"/>
          <w:b/>
          <w:color w:val="auto"/>
          <w:sz w:val="22"/>
          <w:szCs w:val="22"/>
        </w:rPr>
        <w:t xml:space="preserve">En outre, </w:t>
      </w:r>
      <w:r w:rsidR="00DE7605">
        <w:rPr>
          <w:rFonts w:ascii="Trebuchet MS" w:hAnsi="Trebuchet MS" w:cs="Arial"/>
          <w:b/>
          <w:color w:val="auto"/>
          <w:sz w:val="22"/>
          <w:szCs w:val="22"/>
        </w:rPr>
        <w:t>les candidats doivent remplir les conditions suivantes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 xml:space="preserve"> :</w:t>
      </w:r>
    </w:p>
    <w:p w:rsidR="00CC55A6" w:rsidRPr="00A363FA" w:rsidRDefault="00FB5A40" w:rsidP="00A363FA">
      <w:pPr>
        <w:pStyle w:val="Default"/>
        <w:numPr>
          <w:ilvl w:val="0"/>
          <w:numId w:val="12"/>
        </w:numPr>
        <w:ind w:right="261"/>
        <w:jc w:val="both"/>
        <w:rPr>
          <w:rFonts w:ascii="Trebuchet MS" w:hAnsi="Trebuchet MS" w:cs="Arial"/>
          <w:color w:val="auto"/>
          <w:sz w:val="22"/>
          <w:szCs w:val="22"/>
        </w:rPr>
      </w:pPr>
      <w:r>
        <w:rPr>
          <w:rFonts w:ascii="Trebuchet MS" w:hAnsi="Trebuchet MS" w:cs="Arial"/>
          <w:color w:val="auto"/>
          <w:sz w:val="22"/>
          <w:szCs w:val="22"/>
        </w:rPr>
        <w:t xml:space="preserve">Etre 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 xml:space="preserve">de nationalité française ou de l'un des Etats membres de </w:t>
      </w:r>
      <w:r w:rsidR="00A363FA" w:rsidRPr="00A363FA">
        <w:rPr>
          <w:rFonts w:ascii="Trebuchet MS" w:hAnsi="Trebuchet MS" w:cs="Arial"/>
          <w:color w:val="auto"/>
          <w:sz w:val="22"/>
          <w:szCs w:val="22"/>
        </w:rPr>
        <w:t>l’UE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 xml:space="preserve"> ou de l'Espace Economique Européen,</w:t>
      </w:r>
    </w:p>
    <w:p w:rsidR="00CC55A6" w:rsidRPr="00A363FA" w:rsidRDefault="00FB5A40" w:rsidP="00A363FA">
      <w:pPr>
        <w:pStyle w:val="Default"/>
        <w:numPr>
          <w:ilvl w:val="0"/>
          <w:numId w:val="12"/>
        </w:numPr>
        <w:ind w:right="261"/>
        <w:jc w:val="both"/>
        <w:rPr>
          <w:rFonts w:ascii="Trebuchet MS" w:hAnsi="Trebuchet MS" w:cs="Arial"/>
          <w:color w:val="auto"/>
          <w:sz w:val="22"/>
          <w:szCs w:val="22"/>
        </w:rPr>
      </w:pPr>
      <w:r>
        <w:rPr>
          <w:rFonts w:ascii="Trebuchet MS" w:hAnsi="Trebuchet MS" w:cs="Arial"/>
          <w:color w:val="auto"/>
          <w:sz w:val="22"/>
          <w:szCs w:val="22"/>
        </w:rPr>
        <w:t>Jouir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 xml:space="preserve"> de ses droits civiques, </w:t>
      </w:r>
    </w:p>
    <w:p w:rsidR="00CC55A6" w:rsidRPr="00A363FA" w:rsidRDefault="00FB5A40" w:rsidP="00A363FA">
      <w:pPr>
        <w:pStyle w:val="Default"/>
        <w:numPr>
          <w:ilvl w:val="0"/>
          <w:numId w:val="12"/>
        </w:numPr>
        <w:ind w:right="261"/>
        <w:jc w:val="both"/>
        <w:rPr>
          <w:rFonts w:ascii="Trebuchet MS" w:hAnsi="Trebuchet MS" w:cs="Arial"/>
          <w:color w:val="auto"/>
          <w:sz w:val="22"/>
          <w:szCs w:val="22"/>
        </w:rPr>
      </w:pPr>
      <w:r>
        <w:rPr>
          <w:rFonts w:ascii="Trebuchet MS" w:hAnsi="Trebuchet MS" w:cs="Arial"/>
          <w:color w:val="auto"/>
          <w:sz w:val="22"/>
          <w:szCs w:val="22"/>
        </w:rPr>
        <w:t xml:space="preserve">Etre 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>détenteur d’un casier judiciaire vierge,</w:t>
      </w:r>
    </w:p>
    <w:p w:rsidR="00CC55A6" w:rsidRPr="00A363FA" w:rsidRDefault="00FB5A40" w:rsidP="00A363FA">
      <w:pPr>
        <w:pStyle w:val="Default"/>
        <w:numPr>
          <w:ilvl w:val="0"/>
          <w:numId w:val="12"/>
        </w:numPr>
        <w:ind w:right="261"/>
        <w:jc w:val="both"/>
        <w:rPr>
          <w:rFonts w:ascii="Trebuchet MS" w:hAnsi="Trebuchet MS" w:cs="Arial"/>
          <w:color w:val="auto"/>
          <w:sz w:val="22"/>
          <w:szCs w:val="22"/>
        </w:rPr>
      </w:pPr>
      <w:r>
        <w:rPr>
          <w:rFonts w:ascii="Trebuchet MS" w:hAnsi="Trebuchet MS" w:cs="Arial"/>
          <w:color w:val="auto"/>
          <w:sz w:val="22"/>
          <w:szCs w:val="22"/>
        </w:rPr>
        <w:t xml:space="preserve">Etre </w:t>
      </w:r>
      <w:r w:rsidR="00CC55A6" w:rsidRPr="00A363FA">
        <w:rPr>
          <w:rFonts w:ascii="Trebuchet MS" w:hAnsi="Trebuchet MS" w:cs="Arial"/>
          <w:color w:val="auto"/>
          <w:sz w:val="22"/>
          <w:szCs w:val="22"/>
        </w:rPr>
        <w:t>en position régulière au regard des obligations du service national (candidats masculins) ou de la Journée de D</w:t>
      </w:r>
      <w:r w:rsidR="00E37CF3">
        <w:rPr>
          <w:rFonts w:ascii="Trebuchet MS" w:hAnsi="Trebuchet MS" w:cs="Arial"/>
          <w:color w:val="auto"/>
          <w:sz w:val="22"/>
          <w:szCs w:val="22"/>
        </w:rPr>
        <w:t>éfense et de Citoyenneté (JDC).</w:t>
      </w:r>
    </w:p>
    <w:p w:rsidR="00CC55A6" w:rsidRDefault="00CC55A6" w:rsidP="00A363FA">
      <w:pPr>
        <w:pStyle w:val="Default"/>
        <w:ind w:left="426" w:right="261"/>
        <w:jc w:val="both"/>
        <w:rPr>
          <w:rFonts w:ascii="Trebuchet MS" w:hAnsi="Trebuchet MS" w:cs="Arial"/>
          <w:b/>
          <w:color w:val="auto"/>
          <w:sz w:val="18"/>
          <w:szCs w:val="18"/>
        </w:rPr>
      </w:pPr>
    </w:p>
    <w:p w:rsidR="00F71438" w:rsidRDefault="00C32130" w:rsidP="00A363FA">
      <w:pPr>
        <w:pStyle w:val="Default"/>
        <w:ind w:left="426" w:right="261"/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Les </w:t>
      </w:r>
      <w:r w:rsidRPr="00A363FA">
        <w:rPr>
          <w:rFonts w:ascii="Trebuchet MS" w:hAnsi="Trebuchet MS" w:cs="Arial"/>
          <w:b/>
          <w:sz w:val="22"/>
          <w:szCs w:val="22"/>
          <w:shd w:val="clear" w:color="auto" w:fill="FFFFFF"/>
        </w:rPr>
        <w:t>dossiers</w:t>
      </w:r>
      <w:r w:rsidR="004B744D" w:rsidRPr="00A363FA">
        <w:rPr>
          <w:rFonts w:ascii="Trebuchet MS" w:hAnsi="Trebuchet MS" w:cs="Arial"/>
          <w:b/>
          <w:sz w:val="22"/>
          <w:szCs w:val="22"/>
          <w:shd w:val="clear" w:color="auto" w:fill="FFFFFF"/>
        </w:rPr>
        <w:t xml:space="preserve"> de candidatures</w:t>
      </w:r>
      <w:r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 sont à </w:t>
      </w:r>
      <w:r w:rsidR="00850732" w:rsidRPr="00A363FA">
        <w:rPr>
          <w:rFonts w:ascii="Trebuchet MS" w:hAnsi="Trebuchet MS" w:cs="Arial"/>
          <w:sz w:val="22"/>
          <w:szCs w:val="22"/>
          <w:shd w:val="clear" w:color="auto" w:fill="FFFFFF"/>
        </w:rPr>
        <w:t>télécharger</w:t>
      </w:r>
      <w:r w:rsidR="009378CE"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F71438"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sur le site internet du Centre Hospitalier de Perpignan </w:t>
      </w:r>
      <w:r w:rsidR="00CC55A6" w:rsidRPr="00A363FA">
        <w:rPr>
          <w:rFonts w:ascii="Trebuchet MS" w:hAnsi="Trebuchet MS" w:cs="Arial"/>
          <w:sz w:val="22"/>
          <w:szCs w:val="22"/>
          <w:shd w:val="clear" w:color="auto" w:fill="FFFFFF"/>
        </w:rPr>
        <w:t>à l’adresse suivante</w:t>
      </w:r>
      <w:r w:rsidR="00F82E10"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 : </w:t>
      </w:r>
      <w:hyperlink r:id="rId9" w:history="1">
        <w:r w:rsidR="00804891" w:rsidRPr="00DF0AAA">
          <w:rPr>
            <w:rStyle w:val="Lienhypertexte"/>
            <w:rFonts w:ascii="Trebuchet MS" w:hAnsi="Trebuchet MS" w:cs="Arial"/>
            <w:sz w:val="22"/>
            <w:szCs w:val="22"/>
            <w:shd w:val="clear" w:color="auto" w:fill="FFFFFF"/>
          </w:rPr>
          <w:t>www.ch-perpignan.fr</w:t>
        </w:r>
      </w:hyperlink>
      <w:r w:rsidR="00F71438" w:rsidRPr="00A363F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804891">
        <w:rPr>
          <w:rFonts w:ascii="Trebuchet MS" w:hAnsi="Trebuchet MS" w:cs="Arial"/>
          <w:sz w:val="22"/>
          <w:szCs w:val="22"/>
          <w:shd w:val="clear" w:color="auto" w:fill="FFFFFF"/>
        </w:rPr>
        <w:t>- Rubrique : Pou</w:t>
      </w:r>
      <w:r w:rsidR="005B24F6">
        <w:rPr>
          <w:rFonts w:ascii="Trebuchet MS" w:hAnsi="Trebuchet MS" w:cs="Arial"/>
          <w:sz w:val="22"/>
          <w:szCs w:val="22"/>
          <w:shd w:val="clear" w:color="auto" w:fill="FFFFFF"/>
        </w:rPr>
        <w:t>r candidater / avis de concours.</w:t>
      </w:r>
    </w:p>
    <w:p w:rsidR="005B24F6" w:rsidRPr="00A363FA" w:rsidRDefault="005B24F6" w:rsidP="00A363FA">
      <w:pPr>
        <w:pStyle w:val="Default"/>
        <w:ind w:left="426" w:right="261"/>
        <w:jc w:val="both"/>
        <w:rPr>
          <w:rFonts w:ascii="Trebuchet MS" w:hAnsi="Trebuchet MS" w:cs="Arial"/>
          <w:sz w:val="22"/>
          <w:szCs w:val="22"/>
        </w:rPr>
      </w:pPr>
    </w:p>
    <w:p w:rsidR="000256D5" w:rsidRPr="00A363FA" w:rsidRDefault="000256D5" w:rsidP="00A363FA">
      <w:pPr>
        <w:pStyle w:val="Default"/>
        <w:ind w:left="426" w:right="261"/>
        <w:jc w:val="both"/>
        <w:rPr>
          <w:rFonts w:ascii="Trebuchet MS" w:hAnsi="Trebuchet MS" w:cs="Arial"/>
          <w:sz w:val="22"/>
          <w:szCs w:val="22"/>
        </w:rPr>
      </w:pPr>
      <w:r w:rsidRPr="00A363FA">
        <w:rPr>
          <w:rFonts w:ascii="Trebuchet MS" w:hAnsi="Trebuchet MS" w:cs="Arial"/>
          <w:color w:val="auto"/>
          <w:sz w:val="22"/>
          <w:szCs w:val="22"/>
        </w:rPr>
        <w:t xml:space="preserve">Les dossiers complets devront être </w:t>
      </w:r>
      <w:r w:rsidR="0078314F">
        <w:rPr>
          <w:rFonts w:ascii="Trebuchet MS" w:hAnsi="Trebuchet MS" w:cs="Arial"/>
          <w:sz w:val="22"/>
          <w:szCs w:val="22"/>
        </w:rPr>
        <w:t>remis</w:t>
      </w:r>
      <w:r w:rsidR="005B24F6">
        <w:rPr>
          <w:rFonts w:ascii="Trebuchet MS" w:hAnsi="Trebuchet MS" w:cs="Arial"/>
          <w:sz w:val="22"/>
          <w:szCs w:val="22"/>
        </w:rPr>
        <w:t xml:space="preserve"> </w:t>
      </w:r>
      <w:r w:rsidR="0078314F">
        <w:rPr>
          <w:rFonts w:ascii="Trebuchet MS" w:hAnsi="Trebuchet MS" w:cs="Arial"/>
          <w:sz w:val="22"/>
          <w:szCs w:val="22"/>
        </w:rPr>
        <w:t>au secteur formation permanente et concours</w:t>
      </w:r>
      <w:r w:rsidR="00445779">
        <w:rPr>
          <w:rFonts w:ascii="Trebuchet MS" w:hAnsi="Trebuchet MS" w:cs="Arial"/>
          <w:sz w:val="22"/>
          <w:szCs w:val="22"/>
        </w:rPr>
        <w:t xml:space="preserve"> sur RDV au 04.68.61.</w:t>
      </w:r>
      <w:r w:rsidR="003B0BE2">
        <w:rPr>
          <w:rFonts w:ascii="Trebuchet MS" w:hAnsi="Trebuchet MS" w:cs="Arial"/>
          <w:sz w:val="22"/>
          <w:szCs w:val="22"/>
        </w:rPr>
        <w:t>77.96.</w:t>
      </w:r>
      <w:r w:rsidRPr="00A363FA">
        <w:rPr>
          <w:rFonts w:ascii="Trebuchet MS" w:hAnsi="Trebuchet MS" w:cs="Arial"/>
          <w:color w:val="auto"/>
          <w:sz w:val="22"/>
          <w:szCs w:val="22"/>
        </w:rPr>
        <w:t xml:space="preserve">, </w:t>
      </w:r>
      <w:r w:rsidRPr="00A363FA">
        <w:rPr>
          <w:rFonts w:ascii="Trebuchet MS" w:hAnsi="Trebuchet MS" w:cs="Arial"/>
          <w:color w:val="auto"/>
          <w:sz w:val="22"/>
          <w:szCs w:val="22"/>
          <w:u w:val="single"/>
        </w:rPr>
        <w:t>avant</w:t>
      </w:r>
      <w:r w:rsidR="0003676E">
        <w:rPr>
          <w:rFonts w:ascii="Trebuchet MS" w:hAnsi="Trebuchet MS" w:cs="Arial"/>
          <w:color w:val="auto"/>
          <w:sz w:val="22"/>
          <w:szCs w:val="22"/>
          <w:u w:val="single"/>
        </w:rPr>
        <w:t xml:space="preserve"> le</w:t>
      </w:r>
      <w:r w:rsidRPr="00A363FA">
        <w:rPr>
          <w:rFonts w:ascii="Trebuchet MS" w:hAnsi="Trebuchet MS" w:cs="Arial"/>
          <w:color w:val="auto"/>
          <w:sz w:val="22"/>
          <w:szCs w:val="22"/>
          <w:u w:val="single"/>
        </w:rPr>
        <w:t xml:space="preserve"> </w:t>
      </w:r>
      <w:r w:rsidR="00917999">
        <w:rPr>
          <w:rFonts w:ascii="Trebuchet MS" w:hAnsi="Trebuchet MS" w:cs="Arial"/>
          <w:color w:val="auto"/>
          <w:sz w:val="22"/>
          <w:szCs w:val="22"/>
          <w:u w:val="single"/>
        </w:rPr>
        <w:t>1</w:t>
      </w:r>
      <w:r w:rsidR="00917999" w:rsidRPr="00917999">
        <w:rPr>
          <w:rFonts w:ascii="Trebuchet MS" w:hAnsi="Trebuchet MS" w:cs="Arial"/>
          <w:color w:val="auto"/>
          <w:sz w:val="22"/>
          <w:szCs w:val="22"/>
          <w:u w:val="single"/>
          <w:vertAlign w:val="superscript"/>
        </w:rPr>
        <w:t>er</w:t>
      </w:r>
      <w:r w:rsidR="00917999">
        <w:rPr>
          <w:rFonts w:ascii="Trebuchet MS" w:hAnsi="Trebuchet MS" w:cs="Arial"/>
          <w:color w:val="auto"/>
          <w:sz w:val="22"/>
          <w:szCs w:val="22"/>
          <w:u w:val="single"/>
        </w:rPr>
        <w:t xml:space="preserve"> juin 2021</w:t>
      </w:r>
      <w:r w:rsidR="0078314F">
        <w:rPr>
          <w:rFonts w:ascii="Trebuchet MS" w:hAnsi="Trebuchet MS" w:cs="Arial"/>
          <w:color w:val="auto"/>
          <w:sz w:val="22"/>
          <w:szCs w:val="22"/>
          <w:u w:val="single"/>
        </w:rPr>
        <w:t xml:space="preserve"> </w:t>
      </w:r>
      <w:r w:rsidRPr="00A363FA">
        <w:rPr>
          <w:rFonts w:ascii="Trebuchet MS" w:hAnsi="Trebuchet MS" w:cs="Arial"/>
          <w:sz w:val="22"/>
          <w:szCs w:val="22"/>
        </w:rPr>
        <w:t>à l’attention de :</w:t>
      </w:r>
    </w:p>
    <w:p w:rsidR="000256D5" w:rsidRPr="00A363FA" w:rsidRDefault="005138A7" w:rsidP="00A363FA">
      <w:pPr>
        <w:pStyle w:val="Default"/>
        <w:ind w:left="426" w:right="261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Madame la Directrice des Ressources Humaines -</w:t>
      </w:r>
      <w:r w:rsidR="000256D5" w:rsidRPr="00A363FA">
        <w:rPr>
          <w:rFonts w:ascii="Trebuchet MS" w:hAnsi="Trebuchet MS" w:cs="Arial"/>
          <w:sz w:val="22"/>
          <w:szCs w:val="22"/>
        </w:rPr>
        <w:t xml:space="preserve"> Secteur concours-</w:t>
      </w:r>
    </w:p>
    <w:p w:rsidR="000256D5" w:rsidRPr="00A363FA" w:rsidRDefault="000256D5" w:rsidP="00A363FA">
      <w:pPr>
        <w:pStyle w:val="Default"/>
        <w:ind w:left="426" w:right="261"/>
        <w:jc w:val="center"/>
        <w:rPr>
          <w:rFonts w:ascii="Trebuchet MS" w:hAnsi="Trebuchet MS" w:cs="Arial"/>
          <w:sz w:val="22"/>
          <w:szCs w:val="22"/>
        </w:rPr>
      </w:pPr>
      <w:r w:rsidRPr="00A363FA">
        <w:rPr>
          <w:rFonts w:ascii="Trebuchet MS" w:hAnsi="Trebuchet MS" w:cs="Arial"/>
          <w:sz w:val="22"/>
          <w:szCs w:val="22"/>
        </w:rPr>
        <w:t>20, avenue du Languedoc - B.P 49954 - 66046 PERPIGNAN CEDEX 9.</w:t>
      </w:r>
    </w:p>
    <w:p w:rsidR="000256D5" w:rsidRPr="00A363FA" w:rsidRDefault="000256D5" w:rsidP="009960D9">
      <w:pPr>
        <w:tabs>
          <w:tab w:val="left" w:pos="9639"/>
        </w:tabs>
        <w:ind w:left="426" w:right="-1"/>
        <w:rPr>
          <w:rFonts w:ascii="Trebuchet MS" w:hAnsi="Trebuchet MS" w:cs="Arial"/>
          <w:sz w:val="22"/>
          <w:szCs w:val="22"/>
        </w:rPr>
      </w:pPr>
    </w:p>
    <w:p w:rsidR="00CF67ED" w:rsidRDefault="00CF67ED" w:rsidP="009960D9">
      <w:pPr>
        <w:tabs>
          <w:tab w:val="left" w:pos="9639"/>
        </w:tabs>
        <w:ind w:left="426" w:right="-1"/>
        <w:rPr>
          <w:rFonts w:ascii="Trebuchet MS" w:hAnsi="Trebuchet MS" w:cs="Arial"/>
          <w:sz w:val="22"/>
          <w:szCs w:val="22"/>
        </w:rPr>
      </w:pPr>
    </w:p>
    <w:p w:rsidR="00CE746E" w:rsidRPr="00A363FA" w:rsidRDefault="00CE746E" w:rsidP="005138A7">
      <w:pPr>
        <w:tabs>
          <w:tab w:val="left" w:pos="9639"/>
        </w:tabs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180DF6" w:rsidRDefault="002628D3" w:rsidP="005138A7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  <w:r w:rsidRPr="00A363FA">
        <w:rPr>
          <w:rFonts w:ascii="Trebuchet MS" w:hAnsi="Trebuchet MS" w:cs="Arial"/>
          <w:sz w:val="22"/>
          <w:szCs w:val="22"/>
        </w:rPr>
        <w:t xml:space="preserve">Perpignan, </w:t>
      </w:r>
      <w:r w:rsidR="00FC6A94">
        <w:rPr>
          <w:rFonts w:ascii="Trebuchet MS" w:hAnsi="Trebuchet MS" w:cs="Arial"/>
          <w:sz w:val="22"/>
          <w:szCs w:val="22"/>
        </w:rPr>
        <w:t xml:space="preserve">le </w:t>
      </w:r>
      <w:r w:rsidR="00971823">
        <w:rPr>
          <w:rFonts w:ascii="Trebuchet MS" w:hAnsi="Trebuchet MS" w:cs="Arial"/>
          <w:sz w:val="22"/>
          <w:szCs w:val="22"/>
        </w:rPr>
        <w:t>1</w:t>
      </w:r>
      <w:r w:rsidR="00971823" w:rsidRPr="00971823">
        <w:rPr>
          <w:rFonts w:ascii="Trebuchet MS" w:hAnsi="Trebuchet MS" w:cs="Arial"/>
          <w:sz w:val="22"/>
          <w:szCs w:val="22"/>
          <w:vertAlign w:val="superscript"/>
        </w:rPr>
        <w:t>er</w:t>
      </w:r>
      <w:r w:rsidR="00971823">
        <w:rPr>
          <w:rFonts w:ascii="Trebuchet MS" w:hAnsi="Trebuchet MS" w:cs="Arial"/>
          <w:sz w:val="22"/>
          <w:szCs w:val="22"/>
        </w:rPr>
        <w:t xml:space="preserve"> avril </w:t>
      </w:r>
      <w:r w:rsidR="00FC6A94">
        <w:rPr>
          <w:rFonts w:ascii="Trebuchet MS" w:hAnsi="Trebuchet MS" w:cs="Arial"/>
          <w:sz w:val="22"/>
          <w:szCs w:val="22"/>
        </w:rPr>
        <w:t>2021</w:t>
      </w:r>
    </w:p>
    <w:p w:rsidR="00FC6A94" w:rsidRDefault="00FC6A94" w:rsidP="005138A7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FC6A94" w:rsidRPr="00B75764" w:rsidRDefault="00FC6A94" w:rsidP="00FC6A94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  <w:r w:rsidRPr="00B75764">
        <w:rPr>
          <w:rFonts w:ascii="Trebuchet MS" w:hAnsi="Trebuchet MS" w:cs="Arial"/>
          <w:sz w:val="22"/>
          <w:szCs w:val="22"/>
        </w:rPr>
        <w:t>P/Le Directeur</w:t>
      </w:r>
      <w:r>
        <w:rPr>
          <w:rFonts w:ascii="Trebuchet MS" w:hAnsi="Trebuchet MS" w:cs="Arial"/>
          <w:sz w:val="22"/>
          <w:szCs w:val="22"/>
        </w:rPr>
        <w:t xml:space="preserve"> et par délégation</w:t>
      </w:r>
      <w:r w:rsidRPr="00B75764">
        <w:rPr>
          <w:rFonts w:ascii="Trebuchet MS" w:hAnsi="Trebuchet MS" w:cs="Arial"/>
          <w:sz w:val="22"/>
          <w:szCs w:val="22"/>
        </w:rPr>
        <w:t>,</w:t>
      </w:r>
    </w:p>
    <w:p w:rsidR="00FC6A94" w:rsidRPr="00B75764" w:rsidRDefault="00FC6A94" w:rsidP="00FC6A94">
      <w:pPr>
        <w:pStyle w:val="En-tte"/>
        <w:tabs>
          <w:tab w:val="left" w:pos="708"/>
        </w:tabs>
        <w:ind w:left="5387" w:right="-1"/>
        <w:jc w:val="center"/>
        <w:rPr>
          <w:rFonts w:ascii="Trebuchet MS" w:hAnsi="Trebuchet MS" w:cs="Arial"/>
          <w:sz w:val="22"/>
          <w:szCs w:val="22"/>
        </w:rPr>
      </w:pPr>
      <w:r w:rsidRPr="00B75764">
        <w:rPr>
          <w:rFonts w:ascii="Trebuchet MS" w:hAnsi="Trebuchet MS" w:cs="Arial"/>
          <w:sz w:val="22"/>
          <w:szCs w:val="22"/>
        </w:rPr>
        <w:t>La Directrice des Ressources Humaines,</w:t>
      </w:r>
    </w:p>
    <w:p w:rsidR="00FC6A94" w:rsidRPr="00B75764" w:rsidRDefault="00FC6A94" w:rsidP="00FC6A94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FC6A94" w:rsidRPr="00B75764" w:rsidRDefault="00FC6A94" w:rsidP="00FC6A94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FC6A94" w:rsidRPr="00B75764" w:rsidRDefault="00FC6A94" w:rsidP="00FC6A94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FC6A94" w:rsidRPr="00B75764" w:rsidRDefault="00FC6A94" w:rsidP="00FC6A94">
      <w:pPr>
        <w:ind w:left="5387" w:right="-1"/>
        <w:jc w:val="center"/>
      </w:pPr>
      <w:r w:rsidRPr="00B75764">
        <w:rPr>
          <w:rFonts w:ascii="Trebuchet MS" w:hAnsi="Trebuchet MS" w:cs="Arial"/>
          <w:b/>
          <w:sz w:val="22"/>
          <w:szCs w:val="22"/>
          <w:u w:val="single"/>
        </w:rPr>
        <w:t>Audrey PANIEGO MARTINEZ</w:t>
      </w:r>
    </w:p>
    <w:p w:rsidR="00FC6A94" w:rsidRDefault="00FC6A94" w:rsidP="00FC6A94">
      <w:pPr>
        <w:ind w:left="5387" w:right="-1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A363FA" w:rsidRPr="00A363FA" w:rsidRDefault="00A363FA" w:rsidP="005138A7">
      <w:pPr>
        <w:ind w:left="5387" w:right="-1"/>
        <w:jc w:val="center"/>
        <w:rPr>
          <w:rFonts w:ascii="Trebuchet MS" w:hAnsi="Trebuchet MS" w:cs="Arial"/>
          <w:sz w:val="22"/>
          <w:szCs w:val="22"/>
        </w:rPr>
      </w:pPr>
    </w:p>
    <w:p w:rsidR="00180DF6" w:rsidRDefault="00180DF6" w:rsidP="005138A7">
      <w:pPr>
        <w:ind w:left="5387" w:right="-1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5138A7" w:rsidRPr="00A363FA" w:rsidRDefault="005138A7" w:rsidP="005138A7">
      <w:pPr>
        <w:ind w:left="5387" w:right="-1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180DF6" w:rsidRPr="00A363FA" w:rsidRDefault="00180DF6" w:rsidP="00445779">
      <w:pPr>
        <w:ind w:left="6237" w:right="-1" w:hanging="3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180DF6" w:rsidRPr="00A363FA" w:rsidRDefault="00180DF6" w:rsidP="00445779">
      <w:pPr>
        <w:ind w:left="6237" w:right="-1" w:hanging="3"/>
        <w:jc w:val="center"/>
        <w:rPr>
          <w:rFonts w:ascii="Trebuchet MS" w:hAnsi="Trebuchet MS" w:cs="Arial"/>
          <w:b/>
          <w:bCs/>
          <w:sz w:val="22"/>
          <w:szCs w:val="22"/>
        </w:rPr>
      </w:pPr>
    </w:p>
    <w:sectPr w:rsidR="00180DF6" w:rsidRPr="00A363FA" w:rsidSect="000256D5">
      <w:headerReference w:type="default" r:id="rId10"/>
      <w:pgSz w:w="11907" w:h="16840"/>
      <w:pgMar w:top="720" w:right="720" w:bottom="720" w:left="720" w:header="426" w:footer="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01" w:rsidRDefault="00CF0701">
      <w:r>
        <w:separator/>
      </w:r>
    </w:p>
  </w:endnote>
  <w:endnote w:type="continuationSeparator" w:id="0">
    <w:p w:rsidR="00CF0701" w:rsidRDefault="00C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01" w:rsidRDefault="00CF0701">
      <w:r>
        <w:separator/>
      </w:r>
    </w:p>
  </w:footnote>
  <w:footnote w:type="continuationSeparator" w:id="0">
    <w:p w:rsidR="00CF0701" w:rsidRDefault="00CF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B3" w:rsidRDefault="00650B98">
    <w:pPr>
      <w:pStyle w:val="En-tte"/>
      <w:jc w:val="center"/>
    </w:pPr>
    <w:r>
      <w:rPr>
        <w:noProof/>
      </w:rPr>
      <w:drawing>
        <wp:inline distT="0" distB="0" distL="0" distR="0" wp14:anchorId="1DD1872F" wp14:editId="0A3BD11F">
          <wp:extent cx="1381125" cy="323850"/>
          <wp:effectExtent l="0" t="0" r="9525" b="0"/>
          <wp:docPr id="1" name="Image 1" descr="Logo CHP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P 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8D3" w:rsidRDefault="002628D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49D"/>
    <w:multiLevelType w:val="hybridMultilevel"/>
    <w:tmpl w:val="0F0CB36A"/>
    <w:lvl w:ilvl="0" w:tplc="AACE19C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BB32BD"/>
    <w:multiLevelType w:val="hybridMultilevel"/>
    <w:tmpl w:val="55FAD1B8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C16609"/>
    <w:multiLevelType w:val="hybridMultilevel"/>
    <w:tmpl w:val="55FAD1B8"/>
    <w:lvl w:ilvl="0" w:tplc="5EC07B4E">
      <w:start w:val="28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264BD"/>
    <w:multiLevelType w:val="hybridMultilevel"/>
    <w:tmpl w:val="E59404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B67EE"/>
    <w:multiLevelType w:val="hybridMultilevel"/>
    <w:tmpl w:val="A400143E"/>
    <w:lvl w:ilvl="0" w:tplc="7DD24E1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5D485B"/>
    <w:multiLevelType w:val="hybridMultilevel"/>
    <w:tmpl w:val="171ABFD0"/>
    <w:lvl w:ilvl="0" w:tplc="1DF83D32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5372D6"/>
    <w:multiLevelType w:val="hybridMultilevel"/>
    <w:tmpl w:val="7E922418"/>
    <w:lvl w:ilvl="0" w:tplc="B4E076D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1647419"/>
    <w:multiLevelType w:val="hybridMultilevel"/>
    <w:tmpl w:val="A89A92DC"/>
    <w:lvl w:ilvl="0" w:tplc="10388E2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3146BC"/>
    <w:multiLevelType w:val="hybridMultilevel"/>
    <w:tmpl w:val="EE84E9E6"/>
    <w:lvl w:ilvl="0" w:tplc="66AC6018"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6576823"/>
    <w:multiLevelType w:val="singleLevel"/>
    <w:tmpl w:val="5EC07B4E"/>
    <w:lvl w:ilvl="0">
      <w:start w:val="28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>
    <w:nsid w:val="6C875149"/>
    <w:multiLevelType w:val="hybridMultilevel"/>
    <w:tmpl w:val="285EE702"/>
    <w:lvl w:ilvl="0" w:tplc="9CFE5C6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5A3218"/>
    <w:multiLevelType w:val="singleLevel"/>
    <w:tmpl w:val="CA3E275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76282750"/>
    <w:multiLevelType w:val="hybridMultilevel"/>
    <w:tmpl w:val="E8DE45BA"/>
    <w:lvl w:ilvl="0" w:tplc="9C866FC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CC323F"/>
    <w:multiLevelType w:val="hybridMultilevel"/>
    <w:tmpl w:val="D17AAA8A"/>
    <w:lvl w:ilvl="0" w:tplc="205A66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F331CE6"/>
    <w:multiLevelType w:val="singleLevel"/>
    <w:tmpl w:val="CA3E275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0"/>
    <w:rsid w:val="0000075B"/>
    <w:rsid w:val="00003671"/>
    <w:rsid w:val="00016A12"/>
    <w:rsid w:val="00023DFC"/>
    <w:rsid w:val="000256D5"/>
    <w:rsid w:val="0003676E"/>
    <w:rsid w:val="000623BE"/>
    <w:rsid w:val="00066146"/>
    <w:rsid w:val="000952FE"/>
    <w:rsid w:val="000C03A1"/>
    <w:rsid w:val="000C3387"/>
    <w:rsid w:val="000C3578"/>
    <w:rsid w:val="000D051B"/>
    <w:rsid w:val="000F7316"/>
    <w:rsid w:val="00111080"/>
    <w:rsid w:val="001217D4"/>
    <w:rsid w:val="00122BAB"/>
    <w:rsid w:val="0012461E"/>
    <w:rsid w:val="0012528B"/>
    <w:rsid w:val="001434DF"/>
    <w:rsid w:val="00180DF6"/>
    <w:rsid w:val="001817B8"/>
    <w:rsid w:val="001A0BF7"/>
    <w:rsid w:val="001B0BAC"/>
    <w:rsid w:val="001B366A"/>
    <w:rsid w:val="001B4F48"/>
    <w:rsid w:val="001C281C"/>
    <w:rsid w:val="001C5904"/>
    <w:rsid w:val="001C74CD"/>
    <w:rsid w:val="001D4949"/>
    <w:rsid w:val="001E6A9A"/>
    <w:rsid w:val="001F046C"/>
    <w:rsid w:val="002021CC"/>
    <w:rsid w:val="002030ED"/>
    <w:rsid w:val="002033EC"/>
    <w:rsid w:val="002068F6"/>
    <w:rsid w:val="00220A14"/>
    <w:rsid w:val="00253807"/>
    <w:rsid w:val="002601AA"/>
    <w:rsid w:val="002628D3"/>
    <w:rsid w:val="002634F1"/>
    <w:rsid w:val="00271FCD"/>
    <w:rsid w:val="002917D4"/>
    <w:rsid w:val="002C6A26"/>
    <w:rsid w:val="002E3D90"/>
    <w:rsid w:val="002F46F4"/>
    <w:rsid w:val="003257FB"/>
    <w:rsid w:val="00341BE6"/>
    <w:rsid w:val="00342CF7"/>
    <w:rsid w:val="00343D65"/>
    <w:rsid w:val="00345CD9"/>
    <w:rsid w:val="00374AD2"/>
    <w:rsid w:val="00381406"/>
    <w:rsid w:val="003919E1"/>
    <w:rsid w:val="003B0BE2"/>
    <w:rsid w:val="003F1C27"/>
    <w:rsid w:val="00402C9E"/>
    <w:rsid w:val="00403117"/>
    <w:rsid w:val="00412402"/>
    <w:rsid w:val="00445779"/>
    <w:rsid w:val="0045309A"/>
    <w:rsid w:val="00494D13"/>
    <w:rsid w:val="004B744D"/>
    <w:rsid w:val="004C3F37"/>
    <w:rsid w:val="004D3810"/>
    <w:rsid w:val="004E0E79"/>
    <w:rsid w:val="004F4216"/>
    <w:rsid w:val="00501641"/>
    <w:rsid w:val="00505449"/>
    <w:rsid w:val="005138A7"/>
    <w:rsid w:val="00516BB2"/>
    <w:rsid w:val="005170C9"/>
    <w:rsid w:val="0052585F"/>
    <w:rsid w:val="00533BDB"/>
    <w:rsid w:val="00551D4E"/>
    <w:rsid w:val="005521AA"/>
    <w:rsid w:val="0055426B"/>
    <w:rsid w:val="005601B8"/>
    <w:rsid w:val="00564638"/>
    <w:rsid w:val="0056507E"/>
    <w:rsid w:val="005667FB"/>
    <w:rsid w:val="0057682F"/>
    <w:rsid w:val="00577D6E"/>
    <w:rsid w:val="00585FD2"/>
    <w:rsid w:val="00586CA4"/>
    <w:rsid w:val="005A586E"/>
    <w:rsid w:val="005B24F6"/>
    <w:rsid w:val="005C0BA2"/>
    <w:rsid w:val="005C3495"/>
    <w:rsid w:val="005D5C3A"/>
    <w:rsid w:val="005E05C1"/>
    <w:rsid w:val="005E22EB"/>
    <w:rsid w:val="005E412E"/>
    <w:rsid w:val="005E7D0A"/>
    <w:rsid w:val="00616974"/>
    <w:rsid w:val="006212D0"/>
    <w:rsid w:val="00624E12"/>
    <w:rsid w:val="00625C58"/>
    <w:rsid w:val="00650B98"/>
    <w:rsid w:val="00663B25"/>
    <w:rsid w:val="006718BC"/>
    <w:rsid w:val="006804E4"/>
    <w:rsid w:val="00680FDC"/>
    <w:rsid w:val="006C0FA0"/>
    <w:rsid w:val="006E30E6"/>
    <w:rsid w:val="006F248C"/>
    <w:rsid w:val="006F2EC5"/>
    <w:rsid w:val="00701122"/>
    <w:rsid w:val="0071067A"/>
    <w:rsid w:val="007154FB"/>
    <w:rsid w:val="00720422"/>
    <w:rsid w:val="007220F4"/>
    <w:rsid w:val="0072585A"/>
    <w:rsid w:val="0073294A"/>
    <w:rsid w:val="007407F9"/>
    <w:rsid w:val="00742318"/>
    <w:rsid w:val="007475B3"/>
    <w:rsid w:val="00752A6A"/>
    <w:rsid w:val="007566F3"/>
    <w:rsid w:val="00766E6C"/>
    <w:rsid w:val="0076784C"/>
    <w:rsid w:val="00774888"/>
    <w:rsid w:val="0078314F"/>
    <w:rsid w:val="007930FE"/>
    <w:rsid w:val="00794572"/>
    <w:rsid w:val="0079757E"/>
    <w:rsid w:val="007D4708"/>
    <w:rsid w:val="007E4280"/>
    <w:rsid w:val="007E5B7E"/>
    <w:rsid w:val="007F0694"/>
    <w:rsid w:val="007F7FF4"/>
    <w:rsid w:val="00804891"/>
    <w:rsid w:val="00812718"/>
    <w:rsid w:val="008300A9"/>
    <w:rsid w:val="00833EF6"/>
    <w:rsid w:val="00850732"/>
    <w:rsid w:val="00856B5A"/>
    <w:rsid w:val="00857CAF"/>
    <w:rsid w:val="00876C5E"/>
    <w:rsid w:val="00896937"/>
    <w:rsid w:val="008C11A2"/>
    <w:rsid w:val="00906816"/>
    <w:rsid w:val="00917999"/>
    <w:rsid w:val="009378CE"/>
    <w:rsid w:val="00951E12"/>
    <w:rsid w:val="009672E4"/>
    <w:rsid w:val="00971823"/>
    <w:rsid w:val="0097229F"/>
    <w:rsid w:val="009960D9"/>
    <w:rsid w:val="009B63C5"/>
    <w:rsid w:val="009C6B90"/>
    <w:rsid w:val="009C76A8"/>
    <w:rsid w:val="009D44C3"/>
    <w:rsid w:val="009F5EB9"/>
    <w:rsid w:val="00A076E1"/>
    <w:rsid w:val="00A1607C"/>
    <w:rsid w:val="00A229EF"/>
    <w:rsid w:val="00A363FA"/>
    <w:rsid w:val="00A36B90"/>
    <w:rsid w:val="00A47686"/>
    <w:rsid w:val="00A51EA2"/>
    <w:rsid w:val="00A67C6F"/>
    <w:rsid w:val="00AA3F5E"/>
    <w:rsid w:val="00AB1CBF"/>
    <w:rsid w:val="00AE452F"/>
    <w:rsid w:val="00B018D2"/>
    <w:rsid w:val="00B22E6D"/>
    <w:rsid w:val="00B27745"/>
    <w:rsid w:val="00B41844"/>
    <w:rsid w:val="00B4783C"/>
    <w:rsid w:val="00B6296C"/>
    <w:rsid w:val="00B97849"/>
    <w:rsid w:val="00BB2749"/>
    <w:rsid w:val="00BC0C8A"/>
    <w:rsid w:val="00BC40B2"/>
    <w:rsid w:val="00BC5ED2"/>
    <w:rsid w:val="00BD3004"/>
    <w:rsid w:val="00BE6CED"/>
    <w:rsid w:val="00BF3309"/>
    <w:rsid w:val="00BF78FF"/>
    <w:rsid w:val="00C12050"/>
    <w:rsid w:val="00C32130"/>
    <w:rsid w:val="00C53D56"/>
    <w:rsid w:val="00C70EDD"/>
    <w:rsid w:val="00C97EAB"/>
    <w:rsid w:val="00CA13C3"/>
    <w:rsid w:val="00CB567B"/>
    <w:rsid w:val="00CC475F"/>
    <w:rsid w:val="00CC55A6"/>
    <w:rsid w:val="00CC7E19"/>
    <w:rsid w:val="00CD76A7"/>
    <w:rsid w:val="00CE746E"/>
    <w:rsid w:val="00CF0701"/>
    <w:rsid w:val="00CF67ED"/>
    <w:rsid w:val="00D03438"/>
    <w:rsid w:val="00D12463"/>
    <w:rsid w:val="00D254EF"/>
    <w:rsid w:val="00D40ABB"/>
    <w:rsid w:val="00D465BD"/>
    <w:rsid w:val="00D52E2D"/>
    <w:rsid w:val="00D703B2"/>
    <w:rsid w:val="00D71AC3"/>
    <w:rsid w:val="00D973FB"/>
    <w:rsid w:val="00DA4759"/>
    <w:rsid w:val="00DB4C0F"/>
    <w:rsid w:val="00DB4D77"/>
    <w:rsid w:val="00DD2CB4"/>
    <w:rsid w:val="00DD6FAA"/>
    <w:rsid w:val="00DE7605"/>
    <w:rsid w:val="00DF199B"/>
    <w:rsid w:val="00DF6B19"/>
    <w:rsid w:val="00E24874"/>
    <w:rsid w:val="00E303A5"/>
    <w:rsid w:val="00E316DF"/>
    <w:rsid w:val="00E31B45"/>
    <w:rsid w:val="00E37CF3"/>
    <w:rsid w:val="00E6575C"/>
    <w:rsid w:val="00E72D79"/>
    <w:rsid w:val="00E958B7"/>
    <w:rsid w:val="00EA102A"/>
    <w:rsid w:val="00EA5BF8"/>
    <w:rsid w:val="00EB0584"/>
    <w:rsid w:val="00EC72E0"/>
    <w:rsid w:val="00ED57B3"/>
    <w:rsid w:val="00F051C0"/>
    <w:rsid w:val="00F36B09"/>
    <w:rsid w:val="00F36C4C"/>
    <w:rsid w:val="00F453EF"/>
    <w:rsid w:val="00F601A5"/>
    <w:rsid w:val="00F71438"/>
    <w:rsid w:val="00F82E10"/>
    <w:rsid w:val="00F87871"/>
    <w:rsid w:val="00F96012"/>
    <w:rsid w:val="00FB31F2"/>
    <w:rsid w:val="00FB5A40"/>
    <w:rsid w:val="00FC6A94"/>
    <w:rsid w:val="00FE36EB"/>
    <w:rsid w:val="00FF483D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2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right="6519"/>
      <w:jc w:val="center"/>
      <w:outlineLvl w:val="0"/>
    </w:pPr>
    <w:rPr>
      <w:rFonts w:ascii="Tahoma" w:hAnsi="Tahoma"/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</w:tabs>
      <w:ind w:left="2268" w:right="2268"/>
      <w:jc w:val="center"/>
      <w:outlineLvl w:val="1"/>
    </w:pPr>
    <w:rPr>
      <w:rFonts w:ascii="Tahoma" w:hAnsi="Tahoma"/>
      <w:b/>
      <w:sz w:val="4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6577"/>
      <w:jc w:val="center"/>
      <w:outlineLvl w:val="2"/>
    </w:pPr>
    <w:rPr>
      <w:rFonts w:ascii="Tahoma" w:hAnsi="Tahoma"/>
      <w:b/>
      <w:sz w:val="26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tabs>
        <w:tab w:val="left" w:pos="9639"/>
      </w:tabs>
      <w:ind w:left="2552" w:right="2550"/>
      <w:jc w:val="center"/>
      <w:outlineLvl w:val="3"/>
    </w:pPr>
    <w:rPr>
      <w:rFonts w:ascii="Tahoma" w:hAnsi="Tahoma"/>
      <w:b/>
      <w:sz w:val="36"/>
    </w:rPr>
  </w:style>
  <w:style w:type="paragraph" w:styleId="Titre5">
    <w:name w:val="heading 5"/>
    <w:basedOn w:val="Normal"/>
    <w:next w:val="Normal"/>
    <w:qFormat/>
    <w:pPr>
      <w:keepNext/>
      <w:tabs>
        <w:tab w:val="left" w:pos="9639"/>
      </w:tabs>
      <w:ind w:left="4536" w:right="-1"/>
      <w:jc w:val="center"/>
      <w:outlineLvl w:val="4"/>
    </w:pPr>
    <w:rPr>
      <w:rFonts w:ascii="Garamond" w:hAnsi="Garamond"/>
      <w:b/>
      <w:sz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left="1701" w:right="1700"/>
      <w:jc w:val="center"/>
      <w:outlineLvl w:val="5"/>
    </w:pPr>
    <w:rPr>
      <w:rFonts w:ascii="Garamond" w:hAnsi="Garamond"/>
      <w:b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9639"/>
      </w:tabs>
      <w:ind w:right="-1" w:firstLine="709"/>
      <w:jc w:val="center"/>
      <w:outlineLvl w:val="6"/>
    </w:pPr>
    <w:rPr>
      <w:rFonts w:ascii="Garamond" w:hAnsi="Garamond"/>
      <w:sz w:val="28"/>
    </w:rPr>
  </w:style>
  <w:style w:type="paragraph" w:styleId="Titre8">
    <w:name w:val="heading 8"/>
    <w:basedOn w:val="Normal"/>
    <w:next w:val="Normal"/>
    <w:qFormat/>
    <w:pPr>
      <w:keepNext/>
      <w:ind w:right="-1"/>
      <w:jc w:val="both"/>
      <w:outlineLvl w:val="7"/>
    </w:pPr>
    <w:rPr>
      <w:rFonts w:ascii="Comic Sans MS" w:hAnsi="Comic Sans MS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9639"/>
      </w:tabs>
      <w:ind w:firstLine="709"/>
      <w:jc w:val="both"/>
    </w:pPr>
    <w:rPr>
      <w:rFonts w:ascii="Tahoma" w:hAnsi="Tahoma"/>
      <w:b/>
      <w:sz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Pr>
      <w:rFonts w:ascii="Trebuchet MS" w:hAnsi="Trebuchet MS"/>
      <w:sz w:val="22"/>
    </w:rPr>
  </w:style>
  <w:style w:type="paragraph" w:styleId="Retraitcorpsdetexte2">
    <w:name w:val="Body Text Indent 2"/>
    <w:basedOn w:val="Normal"/>
    <w:semiHidden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semiHidden/>
    <w:pPr>
      <w:ind w:left="284"/>
      <w:jc w:val="both"/>
    </w:pPr>
    <w:rPr>
      <w:rFonts w:ascii="Trebuchet MS" w:hAnsi="Trebuchet MS"/>
      <w:sz w:val="22"/>
    </w:rPr>
  </w:style>
  <w:style w:type="paragraph" w:styleId="Normalcentr">
    <w:name w:val="Block Text"/>
    <w:basedOn w:val="Normal"/>
    <w:semiHidden/>
    <w:pPr>
      <w:tabs>
        <w:tab w:val="left" w:pos="9639"/>
      </w:tabs>
      <w:ind w:left="4536" w:right="-1"/>
      <w:jc w:val="center"/>
    </w:pPr>
    <w:rPr>
      <w:rFonts w:ascii="Trebuchet MS" w:hAnsi="Trebuchet MS"/>
      <w:sz w:val="22"/>
    </w:rPr>
  </w:style>
  <w:style w:type="character" w:styleId="Lienhypertexte">
    <w:name w:val="Hyperlink"/>
    <w:uiPriority w:val="99"/>
    <w:unhideWhenUsed/>
    <w:rsid w:val="009C6B90"/>
    <w:rPr>
      <w:color w:val="0000FF"/>
      <w:u w:val="single"/>
    </w:rPr>
  </w:style>
  <w:style w:type="paragraph" w:customStyle="1" w:styleId="Default">
    <w:name w:val="Default"/>
    <w:rsid w:val="00742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65BD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9960D9"/>
    <w:rPr>
      <w:b/>
      <w:bCs/>
    </w:rPr>
  </w:style>
  <w:style w:type="character" w:customStyle="1" w:styleId="apple-converted-space">
    <w:name w:val="apple-converted-space"/>
    <w:rsid w:val="009960D9"/>
  </w:style>
  <w:style w:type="character" w:customStyle="1" w:styleId="En-tteCar">
    <w:name w:val="En-tête Car"/>
    <w:basedOn w:val="Policepardfaut"/>
    <w:link w:val="En-tte"/>
    <w:rsid w:val="005138A7"/>
  </w:style>
  <w:style w:type="paragraph" w:styleId="Paragraphedeliste">
    <w:name w:val="List Paragraph"/>
    <w:basedOn w:val="Normal"/>
    <w:uiPriority w:val="34"/>
    <w:qFormat/>
    <w:rsid w:val="00AA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2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right="6519"/>
      <w:jc w:val="center"/>
      <w:outlineLvl w:val="0"/>
    </w:pPr>
    <w:rPr>
      <w:rFonts w:ascii="Tahoma" w:hAnsi="Tahoma"/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</w:tabs>
      <w:ind w:left="2268" w:right="2268"/>
      <w:jc w:val="center"/>
      <w:outlineLvl w:val="1"/>
    </w:pPr>
    <w:rPr>
      <w:rFonts w:ascii="Tahoma" w:hAnsi="Tahoma"/>
      <w:b/>
      <w:sz w:val="4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6577"/>
      <w:jc w:val="center"/>
      <w:outlineLvl w:val="2"/>
    </w:pPr>
    <w:rPr>
      <w:rFonts w:ascii="Tahoma" w:hAnsi="Tahoma"/>
      <w:b/>
      <w:sz w:val="26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tabs>
        <w:tab w:val="left" w:pos="9639"/>
      </w:tabs>
      <w:ind w:left="2552" w:right="2550"/>
      <w:jc w:val="center"/>
      <w:outlineLvl w:val="3"/>
    </w:pPr>
    <w:rPr>
      <w:rFonts w:ascii="Tahoma" w:hAnsi="Tahoma"/>
      <w:b/>
      <w:sz w:val="36"/>
    </w:rPr>
  </w:style>
  <w:style w:type="paragraph" w:styleId="Titre5">
    <w:name w:val="heading 5"/>
    <w:basedOn w:val="Normal"/>
    <w:next w:val="Normal"/>
    <w:qFormat/>
    <w:pPr>
      <w:keepNext/>
      <w:tabs>
        <w:tab w:val="left" w:pos="9639"/>
      </w:tabs>
      <w:ind w:left="4536" w:right="-1"/>
      <w:jc w:val="center"/>
      <w:outlineLvl w:val="4"/>
    </w:pPr>
    <w:rPr>
      <w:rFonts w:ascii="Garamond" w:hAnsi="Garamond"/>
      <w:b/>
      <w:sz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left="1701" w:right="1700"/>
      <w:jc w:val="center"/>
      <w:outlineLvl w:val="5"/>
    </w:pPr>
    <w:rPr>
      <w:rFonts w:ascii="Garamond" w:hAnsi="Garamond"/>
      <w:b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9639"/>
      </w:tabs>
      <w:ind w:right="-1" w:firstLine="709"/>
      <w:jc w:val="center"/>
      <w:outlineLvl w:val="6"/>
    </w:pPr>
    <w:rPr>
      <w:rFonts w:ascii="Garamond" w:hAnsi="Garamond"/>
      <w:sz w:val="28"/>
    </w:rPr>
  </w:style>
  <w:style w:type="paragraph" w:styleId="Titre8">
    <w:name w:val="heading 8"/>
    <w:basedOn w:val="Normal"/>
    <w:next w:val="Normal"/>
    <w:qFormat/>
    <w:pPr>
      <w:keepNext/>
      <w:ind w:right="-1"/>
      <w:jc w:val="both"/>
      <w:outlineLvl w:val="7"/>
    </w:pPr>
    <w:rPr>
      <w:rFonts w:ascii="Comic Sans MS" w:hAnsi="Comic Sans MS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9639"/>
      </w:tabs>
      <w:ind w:firstLine="709"/>
      <w:jc w:val="both"/>
    </w:pPr>
    <w:rPr>
      <w:rFonts w:ascii="Tahoma" w:hAnsi="Tahoma"/>
      <w:b/>
      <w:sz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Pr>
      <w:rFonts w:ascii="Trebuchet MS" w:hAnsi="Trebuchet MS"/>
      <w:sz w:val="22"/>
    </w:rPr>
  </w:style>
  <w:style w:type="paragraph" w:styleId="Retraitcorpsdetexte2">
    <w:name w:val="Body Text Indent 2"/>
    <w:basedOn w:val="Normal"/>
    <w:semiHidden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semiHidden/>
    <w:pPr>
      <w:ind w:left="284"/>
      <w:jc w:val="both"/>
    </w:pPr>
    <w:rPr>
      <w:rFonts w:ascii="Trebuchet MS" w:hAnsi="Trebuchet MS"/>
      <w:sz w:val="22"/>
    </w:rPr>
  </w:style>
  <w:style w:type="paragraph" w:styleId="Normalcentr">
    <w:name w:val="Block Text"/>
    <w:basedOn w:val="Normal"/>
    <w:semiHidden/>
    <w:pPr>
      <w:tabs>
        <w:tab w:val="left" w:pos="9639"/>
      </w:tabs>
      <w:ind w:left="4536" w:right="-1"/>
      <w:jc w:val="center"/>
    </w:pPr>
    <w:rPr>
      <w:rFonts w:ascii="Trebuchet MS" w:hAnsi="Trebuchet MS"/>
      <w:sz w:val="22"/>
    </w:rPr>
  </w:style>
  <w:style w:type="character" w:styleId="Lienhypertexte">
    <w:name w:val="Hyperlink"/>
    <w:uiPriority w:val="99"/>
    <w:unhideWhenUsed/>
    <w:rsid w:val="009C6B90"/>
    <w:rPr>
      <w:color w:val="0000FF"/>
      <w:u w:val="single"/>
    </w:rPr>
  </w:style>
  <w:style w:type="paragraph" w:customStyle="1" w:styleId="Default">
    <w:name w:val="Default"/>
    <w:rsid w:val="00742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65BD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9960D9"/>
    <w:rPr>
      <w:b/>
      <w:bCs/>
    </w:rPr>
  </w:style>
  <w:style w:type="character" w:customStyle="1" w:styleId="apple-converted-space">
    <w:name w:val="apple-converted-space"/>
    <w:rsid w:val="009960D9"/>
  </w:style>
  <w:style w:type="character" w:customStyle="1" w:styleId="En-tteCar">
    <w:name w:val="En-tête Car"/>
    <w:basedOn w:val="Policepardfaut"/>
    <w:link w:val="En-tte"/>
    <w:rsid w:val="005138A7"/>
  </w:style>
  <w:style w:type="paragraph" w:styleId="Paragraphedeliste">
    <w:name w:val="List Paragraph"/>
    <w:basedOn w:val="Normal"/>
    <w:uiPriority w:val="34"/>
    <w:qFormat/>
    <w:rsid w:val="00AA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-perpign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9558-C964-4743-A300-04FE43DC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CHG_66</Company>
  <LinksUpToDate>false</LinksUpToDate>
  <CharactersWithSpaces>1900</CharactersWithSpaces>
  <SharedDoc>false</SharedDoc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mailto:secteur.concours@ch-perpignan.fr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N.BELLACHE</dc:creator>
  <cp:lastModifiedBy>Nathalie MARTINEZ</cp:lastModifiedBy>
  <cp:revision>9</cp:revision>
  <cp:lastPrinted>2021-02-26T10:51:00Z</cp:lastPrinted>
  <dcterms:created xsi:type="dcterms:W3CDTF">2020-08-05T08:57:00Z</dcterms:created>
  <dcterms:modified xsi:type="dcterms:W3CDTF">2021-04-06T14:17:00Z</dcterms:modified>
</cp:coreProperties>
</file>